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360"/>
      </w:tblGrid>
      <w:tr w:rsidR="00C40E29" w:rsidRPr="00A66371" w:rsidTr="009C5BBA">
        <w:tc>
          <w:tcPr>
            <w:tcW w:w="0" w:type="auto"/>
            <w:shd w:val="clear" w:color="auto" w:fill="auto"/>
            <w:hideMark/>
          </w:tcPr>
          <w:tbl>
            <w:tblPr>
              <w:tblW w:w="5000" w:type="pct"/>
              <w:tblCellMar>
                <w:left w:w="0" w:type="dxa"/>
                <w:right w:w="0" w:type="dxa"/>
              </w:tblCellMar>
              <w:tblLook w:val="04A0" w:firstRow="1" w:lastRow="0" w:firstColumn="1" w:lastColumn="0" w:noHBand="0" w:noVBand="1"/>
            </w:tblPr>
            <w:tblGrid>
              <w:gridCol w:w="9360"/>
            </w:tblGrid>
            <w:tr w:rsidR="00C40E29" w:rsidRPr="00A66371" w:rsidTr="009C5BBA">
              <w:tc>
                <w:tcPr>
                  <w:tcW w:w="5000" w:type="pct"/>
                  <w:shd w:val="clear" w:color="auto" w:fill="auto"/>
                  <w:vAlign w:val="center"/>
                  <w:hideMark/>
                </w:tcPr>
                <w:bookmarkStart w:id="0" w:name="top"/>
                <w:bookmarkStart w:id="1" w:name="_GoBack"/>
                <w:bookmarkEnd w:id="0"/>
                <w:bookmarkEnd w:id="1"/>
                <w:p w:rsidR="00C40E29" w:rsidRPr="00A66371" w:rsidRDefault="00C40E29" w:rsidP="009C5BBA">
                  <w:pPr>
                    <w:spacing w:after="0" w:line="340" w:lineRule="atLeast"/>
                    <w:rPr>
                      <w:rFonts w:ascii="Helvetica" w:eastAsia="Times New Roman" w:hAnsi="Helvetica" w:cs="Helvetica"/>
                      <w:color w:val="333333"/>
                      <w:sz w:val="21"/>
                      <w:szCs w:val="21"/>
                    </w:rPr>
                  </w:pPr>
                  <w:r>
                    <w:rPr>
                      <w:rFonts w:ascii="Helvetica" w:eastAsia="Times New Roman" w:hAnsi="Helvetica" w:cs="Helvetica"/>
                      <w:noProof/>
                      <w:color w:val="333333"/>
                      <w:sz w:val="21"/>
                      <w:szCs w:val="21"/>
                    </w:rPr>
                    <mc:AlternateContent>
                      <mc:Choice Requires="wps">
                        <w:drawing>
                          <wp:inline distT="0" distB="0" distL="0" distR="0" wp14:anchorId="64830FD9" wp14:editId="1303EBD3">
                            <wp:extent cx="304800" cy="304800"/>
                            <wp:effectExtent l="0" t="0" r="0" b="0"/>
                            <wp:docPr id="7" name="Rectangle 7" descr="http://www.denverpost.com/news/ci_29671669/evergreen-job-seekers-find-help-from-literacy-program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 o:spid="_x0000_s1026" alt="http://www.denverpost.com/news/ci_29671669/evergreen-job-seekers-find-help-from-literacy-program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BG&#10;/rzm/QIAACEGAAAOAAAAAAAAAAAAAAAAAC4CAABkcnMvZTJvRG9jLnhtbFBLAQItABQABgAIAAAA&#10;IQBMoOks2AAAAAMBAAAPAAAAAAAAAAAAAAAAAFcFAABkcnMvZG93bnJldi54bWxQSwUGAAAAAAQA&#10;BADzAAAAXAYAAAAA&#10;" filled="f" stroked="f">
                            <o:lock v:ext="edit" aspectratio="t"/>
                            <w10:anchorlock/>
                          </v:rect>
                        </w:pict>
                      </mc:Fallback>
                    </mc:AlternateContent>
                  </w:r>
                </w:p>
                <w:p w:rsidR="00C40E29" w:rsidRPr="00A66371" w:rsidRDefault="00C40E29" w:rsidP="009C5BBA">
                  <w:pPr>
                    <w:spacing w:after="0" w:line="340" w:lineRule="atLeast"/>
                    <w:rPr>
                      <w:rFonts w:ascii="Helvetica" w:eastAsia="Times New Roman" w:hAnsi="Helvetica" w:cs="Helvetica"/>
                      <w:vanish/>
                      <w:color w:val="333333"/>
                      <w:sz w:val="21"/>
                      <w:szCs w:val="21"/>
                    </w:rPr>
                  </w:pPr>
                  <w:r>
                    <w:rPr>
                      <w:rFonts w:ascii="Helvetica" w:eastAsia="Times New Roman" w:hAnsi="Helvetica" w:cs="Helvetica"/>
                      <w:noProof/>
                      <w:vanish/>
                      <w:color w:val="5278AE"/>
                      <w:sz w:val="21"/>
                      <w:szCs w:val="21"/>
                    </w:rPr>
                    <w:drawing>
                      <wp:inline distT="0" distB="0" distL="0" distR="0" wp14:anchorId="187AB806" wp14:editId="36F284C3">
                        <wp:extent cx="152400" cy="152400"/>
                        <wp:effectExtent l="0" t="0" r="0" b="0"/>
                        <wp:docPr id="6" name="Picture 6" descr="http://extras.mnginteractive.com/live/std/icon-print.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extras.mnginteractive.com/live/std/icon-print.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7" w:history="1">
                    <w:r w:rsidRPr="00A66371">
                      <w:rPr>
                        <w:rFonts w:ascii="Helvetica" w:eastAsia="Times New Roman" w:hAnsi="Helvetica" w:cs="Helvetica"/>
                        <w:vanish/>
                        <w:color w:val="5278AE"/>
                        <w:sz w:val="21"/>
                        <w:szCs w:val="21"/>
                      </w:rPr>
                      <w:t>Print</w:t>
                    </w:r>
                  </w:hyperlink>
                  <w:r w:rsidRPr="00A66371">
                    <w:rPr>
                      <w:rFonts w:ascii="Helvetica" w:eastAsia="Times New Roman" w:hAnsi="Helvetica" w:cs="Helvetica"/>
                      <w:vanish/>
                      <w:color w:val="333333"/>
                      <w:sz w:val="21"/>
                      <w:szCs w:val="21"/>
                    </w:rPr>
                    <w:t xml:space="preserve">   </w:t>
                  </w:r>
                  <w:r>
                    <w:rPr>
                      <w:rFonts w:ascii="Helvetica" w:eastAsia="Times New Roman" w:hAnsi="Helvetica" w:cs="Helvetica"/>
                      <w:noProof/>
                      <w:vanish/>
                      <w:color w:val="5278AE"/>
                      <w:sz w:val="21"/>
                      <w:szCs w:val="21"/>
                    </w:rPr>
                    <w:drawing>
                      <wp:inline distT="0" distB="0" distL="0" distR="0" wp14:anchorId="10DC0ABA" wp14:editId="64944BE6">
                        <wp:extent cx="152400" cy="152400"/>
                        <wp:effectExtent l="0" t="0" r="0" b="0"/>
                        <wp:docPr id="5" name="Picture 5" descr="http://extras.mnginteractive.com/live/std/icon-email.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extras.mnginteractive.com/live/std/icon-email.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0" w:history="1">
                    <w:r w:rsidRPr="00A66371">
                      <w:rPr>
                        <w:rFonts w:ascii="Helvetica" w:eastAsia="Times New Roman" w:hAnsi="Helvetica" w:cs="Helvetica"/>
                        <w:vanish/>
                        <w:color w:val="5278AE"/>
                        <w:sz w:val="21"/>
                        <w:szCs w:val="21"/>
                      </w:rPr>
                      <w:t>Email</w:t>
                    </w:r>
                  </w:hyperlink>
                  <w:r w:rsidRPr="00A66371">
                    <w:rPr>
                      <w:rFonts w:ascii="Helvetica" w:eastAsia="Times New Roman" w:hAnsi="Helvetica" w:cs="Helvetica"/>
                      <w:vanish/>
                      <w:color w:val="333333"/>
                      <w:sz w:val="21"/>
                      <w:szCs w:val="21"/>
                    </w:rPr>
                    <w:t xml:space="preserve">   </w:t>
                  </w:r>
                  <w:r>
                    <w:rPr>
                      <w:rFonts w:ascii="Helvetica" w:eastAsia="Times New Roman" w:hAnsi="Helvetica" w:cs="Helvetica"/>
                      <w:noProof/>
                      <w:vanish/>
                      <w:color w:val="333333"/>
                      <w:sz w:val="21"/>
                      <w:szCs w:val="21"/>
                    </w:rPr>
                    <w:drawing>
                      <wp:inline distT="0" distB="0" distL="0" distR="0" wp14:anchorId="28309797" wp14:editId="6B3437F2">
                        <wp:extent cx="142875" cy="161925"/>
                        <wp:effectExtent l="0" t="0" r="9525" b="9525"/>
                        <wp:docPr id="4" name="Picture 4" descr="http://extras.mnginteractive.com/live/std/norm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extras.mnginteractive.com/live/std/norm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Pr>
                      <w:rFonts w:ascii="Helvetica" w:eastAsia="Times New Roman" w:hAnsi="Helvetica" w:cs="Helvetica"/>
                      <w:noProof/>
                      <w:vanish/>
                      <w:color w:val="333333"/>
                      <w:sz w:val="21"/>
                      <w:szCs w:val="21"/>
                    </w:rPr>
                    <w:drawing>
                      <wp:inline distT="0" distB="0" distL="0" distR="0" wp14:anchorId="4D5332AE" wp14:editId="0BCC091E">
                        <wp:extent cx="142875" cy="161925"/>
                        <wp:effectExtent l="0" t="0" r="9525" b="9525"/>
                        <wp:docPr id="3" name="Picture 3" descr="http://extras.mnginteractive.com/live/std/lar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extras.mnginteractive.com/live/std/larg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Pr>
                      <w:rFonts w:ascii="Helvetica" w:eastAsia="Times New Roman" w:hAnsi="Helvetica" w:cs="Helvetica"/>
                      <w:noProof/>
                      <w:vanish/>
                      <w:color w:val="333333"/>
                      <w:sz w:val="21"/>
                      <w:szCs w:val="21"/>
                    </w:rPr>
                    <w:drawing>
                      <wp:inline distT="0" distB="0" distL="0" distR="0" wp14:anchorId="2D867773" wp14:editId="1AA14F6C">
                        <wp:extent cx="142875" cy="161925"/>
                        <wp:effectExtent l="0" t="0" r="9525" b="9525"/>
                        <wp:docPr id="2" name="Picture 2" descr="http://extras.mnginteractive.com/live/std/lar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extras.mnginteractive.com/live/std/largest.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A66371">
                    <w:rPr>
                      <w:rFonts w:ascii="Helvetica" w:eastAsia="Times New Roman" w:hAnsi="Helvetica" w:cs="Helvetica"/>
                      <w:vanish/>
                      <w:color w:val="333333"/>
                      <w:sz w:val="21"/>
                      <w:szCs w:val="21"/>
                    </w:rPr>
                    <w:t>Font Resize</w:t>
                  </w:r>
                </w:p>
                <w:p w:rsidR="00C40E29" w:rsidRPr="00A66371" w:rsidRDefault="00C40E29" w:rsidP="009C5BBA">
                  <w:pPr>
                    <w:spacing w:after="170" w:line="240" w:lineRule="auto"/>
                    <w:outlineLvl w:val="0"/>
                    <w:rPr>
                      <w:rFonts w:ascii="Georgia" w:eastAsia="Times New Roman" w:hAnsi="Georgia" w:cs="Helvetica"/>
                      <w:b/>
                      <w:bCs/>
                      <w:color w:val="333333"/>
                      <w:kern w:val="36"/>
                      <w:sz w:val="50"/>
                      <w:szCs w:val="50"/>
                    </w:rPr>
                  </w:pPr>
                  <w:r w:rsidRPr="00A66371">
                    <w:rPr>
                      <w:rFonts w:ascii="Georgia" w:eastAsia="Times New Roman" w:hAnsi="Georgia" w:cs="Helvetica"/>
                      <w:b/>
                      <w:bCs/>
                      <w:color w:val="333333"/>
                      <w:kern w:val="36"/>
                      <w:sz w:val="50"/>
                      <w:szCs w:val="50"/>
                    </w:rPr>
                    <w:t>Evergreen job seekers find help from literacy programs</w:t>
                  </w:r>
                </w:p>
                <w:p w:rsidR="00C40E29" w:rsidRPr="00A66371" w:rsidRDefault="00C40E29" w:rsidP="009C5BBA">
                  <w:pPr>
                    <w:spacing w:after="170" w:line="240" w:lineRule="auto"/>
                    <w:outlineLvl w:val="2"/>
                    <w:rPr>
                      <w:rFonts w:ascii="Georgia" w:eastAsia="Times New Roman" w:hAnsi="Georgia" w:cs="Helvetica"/>
                      <w:b/>
                      <w:bCs/>
                      <w:color w:val="555555"/>
                      <w:sz w:val="21"/>
                      <w:szCs w:val="21"/>
                    </w:rPr>
                  </w:pPr>
                  <w:r w:rsidRPr="00A66371">
                    <w:rPr>
                      <w:rFonts w:ascii="Georgia" w:eastAsia="Times New Roman" w:hAnsi="Georgia" w:cs="Helvetica"/>
                      <w:b/>
                      <w:bCs/>
                      <w:color w:val="555555"/>
                      <w:sz w:val="21"/>
                      <w:szCs w:val="21"/>
                    </w:rPr>
                    <w:t>Two area nonprofits focus on training that gets more clients to work</w:t>
                  </w:r>
                </w:p>
                <w:p w:rsidR="00C40E29" w:rsidRPr="00A66371" w:rsidRDefault="002E4431" w:rsidP="009C5BBA">
                  <w:pPr>
                    <w:spacing w:after="0" w:line="340" w:lineRule="atLeast"/>
                    <w:rPr>
                      <w:rFonts w:ascii="Georgia" w:eastAsia="Times New Roman" w:hAnsi="Georgia" w:cs="Helvetica"/>
                      <w:i/>
                      <w:iCs/>
                      <w:color w:val="333333"/>
                      <w:sz w:val="21"/>
                      <w:szCs w:val="21"/>
                    </w:rPr>
                  </w:pPr>
                  <w:hyperlink r:id="rId14" w:history="1">
                    <w:r w:rsidR="00C40E29" w:rsidRPr="00A66371">
                      <w:rPr>
                        <w:rFonts w:ascii="Georgia" w:eastAsia="Times New Roman" w:hAnsi="Georgia" w:cs="Helvetica"/>
                        <w:b/>
                        <w:bCs/>
                        <w:color w:val="5278AE"/>
                        <w:sz w:val="21"/>
                        <w:szCs w:val="21"/>
                      </w:rPr>
                      <w:t xml:space="preserve">By Josie </w:t>
                    </w:r>
                    <w:proofErr w:type="spellStart"/>
                    <w:r w:rsidR="00C40E29" w:rsidRPr="00A66371">
                      <w:rPr>
                        <w:rFonts w:ascii="Georgia" w:eastAsia="Times New Roman" w:hAnsi="Georgia" w:cs="Helvetica"/>
                        <w:b/>
                        <w:bCs/>
                        <w:color w:val="5278AE"/>
                        <w:sz w:val="21"/>
                        <w:szCs w:val="21"/>
                      </w:rPr>
                      <w:t>Klemaier</w:t>
                    </w:r>
                    <w:proofErr w:type="spellEnd"/>
                    <w:r w:rsidR="00C40E29" w:rsidRPr="00A66371">
                      <w:rPr>
                        <w:rFonts w:ascii="Georgia" w:eastAsia="Times New Roman" w:hAnsi="Georgia" w:cs="Helvetica"/>
                        <w:b/>
                        <w:bCs/>
                        <w:color w:val="5278AE"/>
                        <w:sz w:val="21"/>
                        <w:szCs w:val="21"/>
                      </w:rPr>
                      <w:br/>
                    </w:r>
                    <w:proofErr w:type="spellStart"/>
                    <w:r w:rsidR="00C40E29" w:rsidRPr="00A66371">
                      <w:rPr>
                        <w:rFonts w:ascii="Georgia" w:eastAsia="Times New Roman" w:hAnsi="Georgia" w:cs="Helvetica"/>
                        <w:b/>
                        <w:bCs/>
                        <w:i/>
                        <w:iCs/>
                        <w:color w:val="5278AE"/>
                        <w:sz w:val="21"/>
                        <w:szCs w:val="21"/>
                      </w:rPr>
                      <w:t>YourHub</w:t>
                    </w:r>
                    <w:proofErr w:type="spellEnd"/>
                    <w:r w:rsidR="00C40E29" w:rsidRPr="00A66371">
                      <w:rPr>
                        <w:rFonts w:ascii="Georgia" w:eastAsia="Times New Roman" w:hAnsi="Georgia" w:cs="Helvetica"/>
                        <w:b/>
                        <w:bCs/>
                        <w:i/>
                        <w:iCs/>
                        <w:color w:val="5278AE"/>
                        <w:sz w:val="21"/>
                        <w:szCs w:val="21"/>
                      </w:rPr>
                      <w:t xml:space="preserve"> Reporter</w:t>
                    </w:r>
                  </w:hyperlink>
                </w:p>
                <w:p w:rsidR="00C40E29" w:rsidRPr="00A66371" w:rsidRDefault="00C40E29" w:rsidP="009C5BBA">
                  <w:pPr>
                    <w:spacing w:after="0" w:line="255" w:lineRule="atLeast"/>
                    <w:rPr>
                      <w:rFonts w:ascii="Helvetica" w:eastAsia="Times New Roman" w:hAnsi="Helvetica" w:cs="Helvetica"/>
                      <w:caps/>
                      <w:color w:val="808080"/>
                      <w:sz w:val="15"/>
                      <w:szCs w:val="15"/>
                    </w:rPr>
                  </w:pPr>
                  <w:r w:rsidRPr="00A66371">
                    <w:rPr>
                      <w:rFonts w:ascii="Helvetica" w:eastAsia="Times New Roman" w:hAnsi="Helvetica" w:cs="Helvetica"/>
                      <w:caps/>
                      <w:color w:val="808080"/>
                      <w:sz w:val="15"/>
                      <w:szCs w:val="15"/>
                    </w:rPr>
                    <w:t>Posted:   03/24/2016 12:01:00 AM MDT</w:t>
                  </w:r>
                  <w:hyperlink r:id="rId15" w:anchor="disqus_thread" w:history="1">
                    <w:r w:rsidRPr="00A66371">
                      <w:rPr>
                        <w:rFonts w:ascii="Helvetica" w:eastAsia="Times New Roman" w:hAnsi="Helvetica" w:cs="Helvetica"/>
                        <w:b/>
                        <w:bCs/>
                        <w:caps/>
                        <w:color w:val="5278AE"/>
                        <w:sz w:val="15"/>
                        <w:szCs w:val="15"/>
                      </w:rPr>
                      <w:t>Add a Comment</w:t>
                    </w:r>
                  </w:hyperlink>
                  <w:r w:rsidRPr="00A66371">
                    <w:rPr>
                      <w:rFonts w:ascii="Helvetica" w:eastAsia="Times New Roman" w:hAnsi="Helvetica" w:cs="Helvetica"/>
                      <w:caps/>
                      <w:color w:val="808080"/>
                      <w:sz w:val="15"/>
                      <w:szCs w:val="15"/>
                    </w:rPr>
                    <w:t xml:space="preserve"> | Updated:   about 17 hours ago</w:t>
                  </w:r>
                </w:p>
                <w:p w:rsidR="00C40E29" w:rsidRPr="00A66371" w:rsidRDefault="00C40E29" w:rsidP="009C5BBA">
                  <w:pPr>
                    <w:spacing w:after="0" w:line="340" w:lineRule="atLeast"/>
                    <w:rPr>
                      <w:rFonts w:ascii="Helvetica" w:eastAsia="Times New Roman" w:hAnsi="Helvetica" w:cs="Helvetica"/>
                      <w:color w:val="333333"/>
                      <w:sz w:val="21"/>
                      <w:szCs w:val="21"/>
                    </w:rPr>
                  </w:pPr>
                  <w:r w:rsidRPr="00A66371">
                    <w:rPr>
                      <w:rFonts w:ascii="Helvetica" w:eastAsia="Times New Roman" w:hAnsi="Helvetica" w:cs="Helvetica"/>
                      <w:color w:val="333333"/>
                      <w:sz w:val="21"/>
                      <w:szCs w:val="21"/>
                    </w:rPr>
                    <w:br/>
                  </w:r>
                </w:p>
                <w:p w:rsidR="00C40E29" w:rsidRPr="00A66371" w:rsidRDefault="00C40E29" w:rsidP="009C5BBA">
                  <w:pPr>
                    <w:spacing w:after="0" w:line="340" w:lineRule="atLeast"/>
                    <w:rPr>
                      <w:rFonts w:ascii="Helvetica" w:eastAsia="Times New Roman" w:hAnsi="Helvetica" w:cs="Helvetica"/>
                      <w:color w:val="888888"/>
                      <w:sz w:val="21"/>
                      <w:szCs w:val="21"/>
                    </w:rPr>
                  </w:pPr>
                  <w:r>
                    <w:rPr>
                      <w:rFonts w:ascii="Helvetica" w:eastAsia="Times New Roman" w:hAnsi="Helvetica" w:cs="Helvetica"/>
                      <w:noProof/>
                      <w:color w:val="5278AE"/>
                      <w:sz w:val="21"/>
                      <w:szCs w:val="21"/>
                    </w:rPr>
                    <w:drawing>
                      <wp:inline distT="0" distB="0" distL="0" distR="0" wp14:anchorId="39709124" wp14:editId="2E7CE0AE">
                        <wp:extent cx="6229350" cy="4143375"/>
                        <wp:effectExtent l="0" t="0" r="0" b="9525"/>
                        <wp:docPr id="1" name="Picture 1" descr="Beckie Mosch, center, teaches a computer literacy class at Evergreen Christian Outreach in Evergreen on March 15.">
                          <a:hlinkClick xmlns:a="http://schemas.openxmlformats.org/drawingml/2006/main" r:id="rId16"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eckie Mosch, center, teaches a computer literacy class at Evergreen Christian Outreach in Evergreen on March 15.">
                                  <a:hlinkClick r:id="rId16" tgtFrame="&quot;_new&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29350" cy="4143375"/>
                                </a:xfrm>
                                <a:prstGeom prst="rect">
                                  <a:avLst/>
                                </a:prstGeom>
                                <a:noFill/>
                                <a:ln>
                                  <a:noFill/>
                                </a:ln>
                              </pic:spPr>
                            </pic:pic>
                          </a:graphicData>
                        </a:graphic>
                      </wp:inline>
                    </w:drawing>
                  </w:r>
                </w:p>
                <w:p w:rsidR="00C40E29" w:rsidRPr="00A66371" w:rsidRDefault="00C40E29" w:rsidP="009C5BBA">
                  <w:pPr>
                    <w:spacing w:after="0" w:line="340" w:lineRule="atLeast"/>
                    <w:rPr>
                      <w:rFonts w:ascii="Helvetica" w:eastAsia="Times New Roman" w:hAnsi="Helvetica" w:cs="Helvetica"/>
                      <w:color w:val="888888"/>
                      <w:sz w:val="17"/>
                      <w:szCs w:val="17"/>
                    </w:rPr>
                  </w:pPr>
                  <w:proofErr w:type="spellStart"/>
                  <w:r w:rsidRPr="00A66371">
                    <w:rPr>
                      <w:rFonts w:ascii="Helvetica" w:eastAsia="Times New Roman" w:hAnsi="Helvetica" w:cs="Helvetica"/>
                      <w:color w:val="888888"/>
                      <w:sz w:val="17"/>
                      <w:szCs w:val="17"/>
                    </w:rPr>
                    <w:t>Beckie</w:t>
                  </w:r>
                  <w:proofErr w:type="spellEnd"/>
                  <w:r w:rsidRPr="00A66371">
                    <w:rPr>
                      <w:rFonts w:ascii="Helvetica" w:eastAsia="Times New Roman" w:hAnsi="Helvetica" w:cs="Helvetica"/>
                      <w:color w:val="888888"/>
                      <w:sz w:val="17"/>
                      <w:szCs w:val="17"/>
                    </w:rPr>
                    <w:t xml:space="preserve"> </w:t>
                  </w:r>
                  <w:proofErr w:type="spellStart"/>
                  <w:r w:rsidRPr="00A66371">
                    <w:rPr>
                      <w:rFonts w:ascii="Helvetica" w:eastAsia="Times New Roman" w:hAnsi="Helvetica" w:cs="Helvetica"/>
                      <w:color w:val="888888"/>
                      <w:sz w:val="17"/>
                      <w:szCs w:val="17"/>
                    </w:rPr>
                    <w:t>Mosch</w:t>
                  </w:r>
                  <w:proofErr w:type="spellEnd"/>
                  <w:r w:rsidRPr="00A66371">
                    <w:rPr>
                      <w:rFonts w:ascii="Helvetica" w:eastAsia="Times New Roman" w:hAnsi="Helvetica" w:cs="Helvetica"/>
                      <w:color w:val="888888"/>
                      <w:sz w:val="17"/>
                      <w:szCs w:val="17"/>
                    </w:rPr>
                    <w:t>, center, teaches a computer literacy class at Evergreen Christian Outreach in Evergreen on March 15. (</w:t>
                  </w:r>
                  <w:r w:rsidRPr="00A66371">
                    <w:rPr>
                      <w:rFonts w:ascii="Helvetica" w:eastAsia="Times New Roman" w:hAnsi="Helvetica" w:cs="Helvetica"/>
                      <w:i/>
                      <w:iCs/>
                      <w:color w:val="888888"/>
                      <w:sz w:val="17"/>
                      <w:szCs w:val="17"/>
                    </w:rPr>
                    <w:t xml:space="preserve">Seth McConnell, </w:t>
                  </w:r>
                  <w:proofErr w:type="spellStart"/>
                  <w:r w:rsidRPr="00A66371">
                    <w:rPr>
                      <w:rFonts w:ascii="Helvetica" w:eastAsia="Times New Roman" w:hAnsi="Helvetica" w:cs="Helvetica"/>
                      <w:i/>
                      <w:iCs/>
                      <w:color w:val="888888"/>
                      <w:sz w:val="17"/>
                      <w:szCs w:val="17"/>
                    </w:rPr>
                    <w:t>YourHub</w:t>
                  </w:r>
                  <w:proofErr w:type="spellEnd"/>
                  <w:r w:rsidRPr="00A66371">
                    <w:rPr>
                      <w:rFonts w:ascii="Helvetica" w:eastAsia="Times New Roman" w:hAnsi="Helvetica" w:cs="Helvetica"/>
                      <w:color w:val="888888"/>
                      <w:sz w:val="17"/>
                      <w:szCs w:val="17"/>
                    </w:rPr>
                    <w:t>)</w:t>
                  </w:r>
                </w:p>
                <w:p w:rsidR="00C40E29" w:rsidRPr="00A66371" w:rsidRDefault="00C40E29" w:rsidP="009C5BBA">
                  <w:pPr>
                    <w:spacing w:after="170" w:line="340" w:lineRule="atLeast"/>
                    <w:rPr>
                      <w:rFonts w:ascii="Georgia" w:eastAsia="Times New Roman" w:hAnsi="Georgia" w:cs="Helvetica"/>
                      <w:color w:val="333333"/>
                      <w:sz w:val="23"/>
                      <w:szCs w:val="23"/>
                    </w:rPr>
                  </w:pPr>
                  <w:r w:rsidRPr="00A66371">
                    <w:rPr>
                      <w:rFonts w:ascii="Georgia" w:eastAsia="Times New Roman" w:hAnsi="Georgia" w:cs="Helvetica"/>
                      <w:color w:val="333333"/>
                      <w:sz w:val="23"/>
                      <w:szCs w:val="23"/>
                    </w:rPr>
                    <w:t xml:space="preserve">A growing literacy program in the Evergreen area is about much more than just reading. </w:t>
                  </w:r>
                </w:p>
                <w:p w:rsidR="00C40E29" w:rsidRPr="00A66371" w:rsidRDefault="00C40E29" w:rsidP="009C5BBA">
                  <w:pPr>
                    <w:spacing w:after="170" w:line="340" w:lineRule="atLeast"/>
                    <w:rPr>
                      <w:rFonts w:ascii="Georgia" w:eastAsia="Times New Roman" w:hAnsi="Georgia" w:cs="Helvetica"/>
                      <w:color w:val="333333"/>
                      <w:sz w:val="23"/>
                      <w:szCs w:val="23"/>
                    </w:rPr>
                  </w:pPr>
                  <w:r w:rsidRPr="00A66371">
                    <w:rPr>
                      <w:rFonts w:ascii="Georgia" w:eastAsia="Times New Roman" w:hAnsi="Georgia" w:cs="Helvetica"/>
                      <w:color w:val="333333"/>
                      <w:sz w:val="23"/>
                      <w:szCs w:val="23"/>
                    </w:rPr>
                    <w:t xml:space="preserve">"There's such a huge stigma surrounding literacy, and of course it's when we're talking about jobs and housing that literacy is such an issue up here," said Jennie Page, the jobs program director </w:t>
                  </w:r>
                  <w:hyperlink r:id="rId18" w:tooltip="Evergreen businesses struggle to find workers to fill jobs" w:history="1">
                    <w:r w:rsidRPr="00A66371">
                      <w:rPr>
                        <w:rFonts w:ascii="Times New Roman" w:eastAsia="Times New Roman" w:hAnsi="Times New Roman" w:cs="Helvetica"/>
                        <w:color w:val="5278AE"/>
                        <w:sz w:val="23"/>
                        <w:szCs w:val="23"/>
                      </w:rPr>
                      <w:t>at Evergreen Christian Outreach, or Echo</w:t>
                    </w:r>
                  </w:hyperlink>
                  <w:r w:rsidRPr="00A66371">
                    <w:rPr>
                      <w:rFonts w:ascii="Georgia" w:eastAsia="Times New Roman" w:hAnsi="Georgia" w:cs="Helvetica"/>
                      <w:color w:val="333333"/>
                      <w:sz w:val="23"/>
                      <w:szCs w:val="23"/>
                    </w:rPr>
                    <w:t>.</w:t>
                  </w:r>
                </w:p>
                <w:p w:rsidR="00C40E29" w:rsidRPr="00A66371" w:rsidRDefault="00C40E29" w:rsidP="009C5BBA">
                  <w:pPr>
                    <w:spacing w:after="170" w:line="340" w:lineRule="atLeast"/>
                    <w:rPr>
                      <w:rFonts w:ascii="Georgia" w:eastAsia="Times New Roman" w:hAnsi="Georgia" w:cs="Helvetica"/>
                      <w:color w:val="333333"/>
                      <w:sz w:val="23"/>
                      <w:szCs w:val="23"/>
                    </w:rPr>
                  </w:pPr>
                  <w:r w:rsidRPr="00A66371">
                    <w:rPr>
                      <w:rFonts w:ascii="Georgia" w:eastAsia="Times New Roman" w:hAnsi="Georgia" w:cs="Helvetica"/>
                      <w:color w:val="333333"/>
                      <w:sz w:val="23"/>
                      <w:szCs w:val="23"/>
                    </w:rPr>
                    <w:lastRenderedPageBreak/>
                    <w:t xml:space="preserve">Echo recently formed a partnership with Mountain Reads, a local nonprofit effort started </w:t>
                  </w:r>
                  <w:hyperlink r:id="rId19" w:tooltip="Evergreen's Rotary club a strong player in the community" w:history="1">
                    <w:r w:rsidRPr="00A66371">
                      <w:rPr>
                        <w:rFonts w:ascii="Times New Roman" w:eastAsia="Times New Roman" w:hAnsi="Times New Roman" w:cs="Helvetica"/>
                        <w:color w:val="5278AE"/>
                        <w:sz w:val="23"/>
                        <w:szCs w:val="23"/>
                      </w:rPr>
                      <w:t>two years ago by the Evergreen Rotary</w:t>
                    </w:r>
                  </w:hyperlink>
                  <w:r w:rsidRPr="00A66371">
                    <w:rPr>
                      <w:rFonts w:ascii="Georgia" w:eastAsia="Times New Roman" w:hAnsi="Georgia" w:cs="Helvetica"/>
                      <w:color w:val="333333"/>
                      <w:sz w:val="23"/>
                      <w:szCs w:val="23"/>
                    </w:rPr>
                    <w:t xml:space="preserve"> to help adults in the community improve their reading and reading comprehension skills. Mountain Reads volunteers tutor their clients in reading comprehension, math skills and studying to earn their GED. </w:t>
                  </w:r>
                </w:p>
                <w:p w:rsidR="00C40E29" w:rsidRPr="00A66371" w:rsidRDefault="00C40E29" w:rsidP="009C5BBA">
                  <w:pPr>
                    <w:spacing w:after="170" w:line="340" w:lineRule="atLeast"/>
                    <w:rPr>
                      <w:rFonts w:ascii="Georgia" w:eastAsia="Times New Roman" w:hAnsi="Georgia" w:cs="Helvetica"/>
                      <w:color w:val="333333"/>
                      <w:sz w:val="23"/>
                      <w:szCs w:val="23"/>
                    </w:rPr>
                  </w:pPr>
                  <w:r w:rsidRPr="00A66371">
                    <w:rPr>
                      <w:rFonts w:ascii="Georgia" w:eastAsia="Times New Roman" w:hAnsi="Georgia" w:cs="Helvetica"/>
                      <w:color w:val="333333"/>
                      <w:sz w:val="23"/>
                      <w:szCs w:val="23"/>
                    </w:rPr>
                    <w:t xml:space="preserve">Both nonprofits were seeing that their clients' struggles finding employment were linked to computer literacy, since many applications are done online and include a literacy component. </w:t>
                  </w:r>
                </w:p>
                <w:p w:rsidR="00C40E29" w:rsidRPr="00A66371" w:rsidRDefault="002E4431" w:rsidP="009C5BBA">
                  <w:pPr>
                    <w:spacing w:before="340" w:after="340" w:line="340" w:lineRule="atLeast"/>
                    <w:jc w:val="center"/>
                    <w:rPr>
                      <w:rFonts w:ascii="Helvetica" w:eastAsia="Times New Roman" w:hAnsi="Helvetica" w:cs="Helvetica"/>
                      <w:color w:val="333333"/>
                      <w:sz w:val="23"/>
                      <w:szCs w:val="23"/>
                    </w:rPr>
                  </w:pPr>
                  <w:r>
                    <w:rPr>
                      <w:rFonts w:ascii="Helvetica" w:eastAsia="Times New Roman" w:hAnsi="Helvetica" w:cs="Helvetica"/>
                      <w:color w:val="333333"/>
                      <w:sz w:val="23"/>
                      <w:szCs w:val="23"/>
                    </w:rPr>
                    <w:pict>
                      <v:rect id="_x0000_i1025" style="width:0;height:1.5pt" o:hralign="center" o:hrstd="t" o:hr="t" fillcolor="#a0a0a0" stroked="f"/>
                    </w:pict>
                  </w:r>
                </w:p>
                <w:p w:rsidR="00C40E29" w:rsidRPr="00A66371" w:rsidRDefault="00C40E29" w:rsidP="009C5BBA">
                  <w:pPr>
                    <w:spacing w:before="340" w:after="340" w:line="340" w:lineRule="atLeast"/>
                    <w:jc w:val="center"/>
                    <w:rPr>
                      <w:rFonts w:ascii="Helvetica" w:eastAsia="Times New Roman" w:hAnsi="Helvetica" w:cs="Helvetica"/>
                      <w:vanish/>
                      <w:color w:val="333333"/>
                      <w:sz w:val="23"/>
                      <w:szCs w:val="23"/>
                    </w:rPr>
                  </w:pPr>
                  <w:r w:rsidRPr="00A66371">
                    <w:rPr>
                      <w:rFonts w:ascii="Helvetica" w:eastAsia="Times New Roman" w:hAnsi="Helvetica" w:cs="Helvetica"/>
                      <w:vanish/>
                      <w:color w:val="333333"/>
                      <w:sz w:val="23"/>
                      <w:szCs w:val="23"/>
                    </w:rPr>
                    <w:t>Advertisement</w:t>
                  </w:r>
                </w:p>
                <w:p w:rsidR="00C40E29" w:rsidRPr="00A66371" w:rsidRDefault="002E4431" w:rsidP="009C5BBA">
                  <w:pPr>
                    <w:spacing w:before="340" w:after="340" w:line="340" w:lineRule="atLeast"/>
                    <w:jc w:val="center"/>
                    <w:rPr>
                      <w:rFonts w:ascii="Helvetica" w:eastAsia="Times New Roman" w:hAnsi="Helvetica" w:cs="Helvetica"/>
                      <w:color w:val="333333"/>
                      <w:sz w:val="23"/>
                      <w:szCs w:val="23"/>
                    </w:rPr>
                  </w:pPr>
                  <w:r>
                    <w:rPr>
                      <w:rFonts w:ascii="Helvetica" w:eastAsia="Times New Roman" w:hAnsi="Helvetica" w:cs="Helvetica"/>
                      <w:color w:val="333333"/>
                      <w:sz w:val="23"/>
                      <w:szCs w:val="23"/>
                    </w:rPr>
                    <w:pict>
                      <v:rect id="_x0000_i1026" style="width:0;height:1.5pt" o:hralign="center" o:hrstd="t" o:hr="t" fillcolor="#a0a0a0" stroked="f"/>
                    </w:pict>
                  </w:r>
                </w:p>
                <w:p w:rsidR="00C40E29" w:rsidRPr="00A66371" w:rsidRDefault="00C40E29" w:rsidP="009C5BBA">
                  <w:pPr>
                    <w:spacing w:after="170" w:line="340" w:lineRule="atLeast"/>
                    <w:rPr>
                      <w:rFonts w:ascii="Georgia" w:eastAsia="Times New Roman" w:hAnsi="Georgia" w:cs="Helvetica"/>
                      <w:color w:val="333333"/>
                      <w:sz w:val="23"/>
                      <w:szCs w:val="23"/>
                    </w:rPr>
                  </w:pPr>
                  <w:r w:rsidRPr="00A66371">
                    <w:rPr>
                      <w:rFonts w:ascii="Georgia" w:eastAsia="Times New Roman" w:hAnsi="Georgia" w:cs="Helvetica"/>
                      <w:color w:val="333333"/>
                      <w:sz w:val="23"/>
                      <w:szCs w:val="23"/>
                    </w:rPr>
                    <w:t xml:space="preserve">"Most of our adult learners, they want that computer experience first because they missed that piece in their education," said Diane Lange, a Mountain Reads board member. </w:t>
                  </w:r>
                </w:p>
                <w:p w:rsidR="00C40E29" w:rsidRPr="00A66371" w:rsidRDefault="00C40E29" w:rsidP="009C5BBA">
                  <w:pPr>
                    <w:spacing w:after="170" w:line="340" w:lineRule="atLeast"/>
                    <w:rPr>
                      <w:rFonts w:ascii="Georgia" w:eastAsia="Times New Roman" w:hAnsi="Georgia" w:cs="Helvetica"/>
                      <w:color w:val="333333"/>
                      <w:sz w:val="23"/>
                      <w:szCs w:val="23"/>
                    </w:rPr>
                  </w:pPr>
                  <w:r w:rsidRPr="00A66371">
                    <w:rPr>
                      <w:rFonts w:ascii="Georgia" w:eastAsia="Times New Roman" w:hAnsi="Georgia" w:cs="Helvetica"/>
                      <w:color w:val="333333"/>
                      <w:sz w:val="23"/>
                      <w:szCs w:val="23"/>
                    </w:rPr>
                    <w:t xml:space="preserve">Last fall, Echo introduced a computer literacy program covering the very basics, like how a mouse works and an overview of the origins of the Internet, and advancing to programs like Microsoft Word. </w:t>
                  </w:r>
                </w:p>
                <w:p w:rsidR="00C40E29" w:rsidRPr="00A66371" w:rsidRDefault="00C40E29" w:rsidP="009C5BBA">
                  <w:pPr>
                    <w:spacing w:after="170" w:line="340" w:lineRule="atLeast"/>
                    <w:rPr>
                      <w:rFonts w:ascii="Georgia" w:eastAsia="Times New Roman" w:hAnsi="Georgia" w:cs="Helvetica"/>
                      <w:color w:val="333333"/>
                      <w:sz w:val="23"/>
                      <w:szCs w:val="23"/>
                    </w:rPr>
                  </w:pPr>
                  <w:r w:rsidRPr="00A66371">
                    <w:rPr>
                      <w:rFonts w:ascii="Georgia" w:eastAsia="Times New Roman" w:hAnsi="Georgia" w:cs="Helvetica"/>
                      <w:color w:val="333333"/>
                      <w:sz w:val="23"/>
                      <w:szCs w:val="23"/>
                    </w:rPr>
                    <w:t xml:space="preserve">Becky </w:t>
                  </w:r>
                  <w:proofErr w:type="spellStart"/>
                  <w:r w:rsidRPr="00A66371">
                    <w:rPr>
                      <w:rFonts w:ascii="Georgia" w:eastAsia="Times New Roman" w:hAnsi="Georgia" w:cs="Helvetica"/>
                      <w:color w:val="333333"/>
                      <w:sz w:val="23"/>
                      <w:szCs w:val="23"/>
                    </w:rPr>
                    <w:t>Mosch</w:t>
                  </w:r>
                  <w:proofErr w:type="spellEnd"/>
                  <w:r w:rsidRPr="00A66371">
                    <w:rPr>
                      <w:rFonts w:ascii="Georgia" w:eastAsia="Times New Roman" w:hAnsi="Georgia" w:cs="Helvetica"/>
                      <w:color w:val="333333"/>
                      <w:sz w:val="23"/>
                      <w:szCs w:val="23"/>
                    </w:rPr>
                    <w:t>, assistant director of Echo's job center, developed the class at the most basic level because, she said, that is where they saw a need not filled in similar classes elsewhere.</w:t>
                  </w:r>
                </w:p>
                <w:p w:rsidR="00C40E29" w:rsidRPr="00A66371" w:rsidRDefault="00C40E29" w:rsidP="009C5BBA">
                  <w:pPr>
                    <w:spacing w:after="170" w:line="340" w:lineRule="atLeast"/>
                    <w:rPr>
                      <w:rFonts w:ascii="Georgia" w:eastAsia="Times New Roman" w:hAnsi="Georgia" w:cs="Helvetica"/>
                      <w:color w:val="333333"/>
                      <w:sz w:val="23"/>
                      <w:szCs w:val="23"/>
                    </w:rPr>
                  </w:pPr>
                  <w:r w:rsidRPr="00A66371">
                    <w:rPr>
                      <w:rFonts w:ascii="Georgia" w:eastAsia="Times New Roman" w:hAnsi="Georgia" w:cs="Helvetica"/>
                      <w:color w:val="333333"/>
                      <w:sz w:val="23"/>
                      <w:szCs w:val="23"/>
                    </w:rPr>
                    <w:t>"Even the library classes or classes free at the Workforce Center in Golden are basic, but didn't target an audience at the level these participants are at," she said. "We found a need, a niche for absolute basics."</w:t>
                  </w:r>
                </w:p>
                <w:p w:rsidR="00C40E29" w:rsidRPr="00A66371" w:rsidRDefault="00C40E29" w:rsidP="009C5BBA">
                  <w:pPr>
                    <w:spacing w:after="170" w:line="340" w:lineRule="atLeast"/>
                    <w:rPr>
                      <w:rFonts w:ascii="Georgia" w:eastAsia="Times New Roman" w:hAnsi="Georgia" w:cs="Helvetica"/>
                      <w:color w:val="333333"/>
                      <w:sz w:val="23"/>
                      <w:szCs w:val="23"/>
                    </w:rPr>
                  </w:pPr>
                  <w:r w:rsidRPr="00A66371">
                    <w:rPr>
                      <w:rFonts w:ascii="Georgia" w:eastAsia="Times New Roman" w:hAnsi="Georgia" w:cs="Helvetica"/>
                      <w:color w:val="333333"/>
                      <w:sz w:val="23"/>
                      <w:szCs w:val="23"/>
                    </w:rPr>
                    <w:t>The program has been very popular, especially with seniors and others who have missed out on the technology boom of the past 20 years, she said. There also are a number of people re-entering the workforce after leaving during the 2008 recession.</w:t>
                  </w:r>
                </w:p>
                <w:p w:rsidR="00C40E29" w:rsidRPr="00A66371" w:rsidRDefault="00C40E29" w:rsidP="009C5BBA">
                  <w:pPr>
                    <w:spacing w:after="170" w:line="340" w:lineRule="atLeast"/>
                    <w:rPr>
                      <w:rFonts w:ascii="Georgia" w:eastAsia="Times New Roman" w:hAnsi="Georgia" w:cs="Helvetica"/>
                      <w:color w:val="333333"/>
                      <w:sz w:val="23"/>
                      <w:szCs w:val="23"/>
                    </w:rPr>
                  </w:pPr>
                  <w:r w:rsidRPr="00A66371">
                    <w:rPr>
                      <w:rFonts w:ascii="Georgia" w:eastAsia="Times New Roman" w:hAnsi="Georgia" w:cs="Helvetica"/>
                      <w:color w:val="333333"/>
                      <w:sz w:val="23"/>
                      <w:szCs w:val="23"/>
                    </w:rPr>
                    <w:t xml:space="preserve">The program has helped the nonprofit connect </w:t>
                  </w:r>
                  <w:hyperlink r:id="rId20" w:tooltip="Literacy program in Denver Public Schools helps whole family" w:history="1">
                    <w:r w:rsidRPr="00A66371">
                      <w:rPr>
                        <w:rFonts w:ascii="Times New Roman" w:eastAsia="Times New Roman" w:hAnsi="Times New Roman" w:cs="Helvetica"/>
                        <w:color w:val="5278AE"/>
                        <w:sz w:val="23"/>
                        <w:szCs w:val="23"/>
                      </w:rPr>
                      <w:t>adults who may need further literacy help</w:t>
                    </w:r>
                  </w:hyperlink>
                  <w:r w:rsidRPr="00A66371">
                    <w:rPr>
                      <w:rFonts w:ascii="Georgia" w:eastAsia="Times New Roman" w:hAnsi="Georgia" w:cs="Helvetica"/>
                      <w:color w:val="333333"/>
                      <w:sz w:val="23"/>
                      <w:szCs w:val="23"/>
                    </w:rPr>
                    <w:t xml:space="preserve"> with Mountain Reads. Volunteers sit in on the classes to help students and identify who might benefit from literacy help.</w:t>
                  </w:r>
                </w:p>
                <w:p w:rsidR="00C40E29" w:rsidRPr="00A66371" w:rsidRDefault="00C40E29" w:rsidP="009C5BBA">
                  <w:pPr>
                    <w:spacing w:after="170" w:line="340" w:lineRule="atLeast"/>
                    <w:rPr>
                      <w:rFonts w:ascii="Georgia" w:eastAsia="Times New Roman" w:hAnsi="Georgia" w:cs="Helvetica"/>
                      <w:color w:val="333333"/>
                      <w:sz w:val="23"/>
                      <w:szCs w:val="23"/>
                    </w:rPr>
                  </w:pPr>
                  <w:r w:rsidRPr="00A66371">
                    <w:rPr>
                      <w:rFonts w:ascii="Georgia" w:eastAsia="Times New Roman" w:hAnsi="Georgia" w:cs="Helvetica"/>
                      <w:color w:val="333333"/>
                      <w:sz w:val="23"/>
                      <w:szCs w:val="23"/>
                    </w:rPr>
                    <w:t>"We're hoping with Mountain Reads with us in the classes, they can also be developing relationships with the clients so there's a seamless transition," Page said.</w:t>
                  </w:r>
                </w:p>
                <w:p w:rsidR="00C40E29" w:rsidRPr="00A66371" w:rsidRDefault="00C40E29" w:rsidP="009C5BBA">
                  <w:pPr>
                    <w:spacing w:after="170" w:line="340" w:lineRule="atLeast"/>
                    <w:rPr>
                      <w:rFonts w:ascii="Georgia" w:eastAsia="Times New Roman" w:hAnsi="Georgia" w:cs="Helvetica"/>
                      <w:color w:val="333333"/>
                      <w:sz w:val="23"/>
                      <w:szCs w:val="23"/>
                    </w:rPr>
                  </w:pPr>
                  <w:r w:rsidRPr="00A66371">
                    <w:rPr>
                      <w:rFonts w:ascii="Georgia" w:eastAsia="Times New Roman" w:hAnsi="Georgia" w:cs="Helvetica"/>
                      <w:color w:val="333333"/>
                      <w:sz w:val="23"/>
                      <w:szCs w:val="23"/>
                    </w:rPr>
                    <w:t xml:space="preserve">These relationships can help build trust and break through the barrier that the stigma surrounding literacy creates. Cathy </w:t>
                  </w:r>
                  <w:proofErr w:type="spellStart"/>
                  <w:r w:rsidRPr="00A66371">
                    <w:rPr>
                      <w:rFonts w:ascii="Georgia" w:eastAsia="Times New Roman" w:hAnsi="Georgia" w:cs="Helvetica"/>
                      <w:color w:val="333333"/>
                      <w:sz w:val="23"/>
                      <w:szCs w:val="23"/>
                    </w:rPr>
                    <w:t>Baim</w:t>
                  </w:r>
                  <w:proofErr w:type="spellEnd"/>
                  <w:r w:rsidRPr="00A66371">
                    <w:rPr>
                      <w:rFonts w:ascii="Georgia" w:eastAsia="Times New Roman" w:hAnsi="Georgia" w:cs="Helvetica"/>
                      <w:color w:val="333333"/>
                      <w:sz w:val="23"/>
                      <w:szCs w:val="23"/>
                    </w:rPr>
                    <w:t xml:space="preserve">, who works directly with new clients as Echo's director of client services, said that in going through initial paperwork for services, clients' educational history can reveal their literacy needs, but it is not as easy as simply referring </w:t>
                  </w:r>
                  <w:r w:rsidRPr="00A66371">
                    <w:rPr>
                      <w:rFonts w:ascii="Georgia" w:eastAsia="Times New Roman" w:hAnsi="Georgia" w:cs="Helvetica"/>
                      <w:color w:val="333333"/>
                      <w:sz w:val="23"/>
                      <w:szCs w:val="23"/>
                    </w:rPr>
                    <w:lastRenderedPageBreak/>
                    <w:t>them to those services.</w:t>
                  </w:r>
                </w:p>
                <w:p w:rsidR="00C40E29" w:rsidRPr="00A66371" w:rsidRDefault="00C40E29" w:rsidP="009C5BBA">
                  <w:pPr>
                    <w:spacing w:after="170" w:line="340" w:lineRule="atLeast"/>
                    <w:rPr>
                      <w:rFonts w:ascii="Georgia" w:eastAsia="Times New Roman" w:hAnsi="Georgia" w:cs="Helvetica"/>
                      <w:color w:val="333333"/>
                      <w:sz w:val="23"/>
                      <w:szCs w:val="23"/>
                    </w:rPr>
                  </w:pPr>
                  <w:r w:rsidRPr="00A66371">
                    <w:rPr>
                      <w:rFonts w:ascii="Georgia" w:eastAsia="Times New Roman" w:hAnsi="Georgia" w:cs="Helvetica"/>
                      <w:color w:val="333333"/>
                      <w:sz w:val="23"/>
                      <w:szCs w:val="23"/>
                    </w:rPr>
                    <w:t>"Sometimes folks are reluctant to talk about it," she said. "A lot of times, it takes more than one conversation."</w:t>
                  </w:r>
                </w:p>
                <w:p w:rsidR="00C40E29" w:rsidRPr="00A66371" w:rsidRDefault="00C40E29" w:rsidP="009C5BBA">
                  <w:pPr>
                    <w:spacing w:after="170" w:line="340" w:lineRule="atLeast"/>
                    <w:rPr>
                      <w:rFonts w:ascii="Georgia" w:eastAsia="Times New Roman" w:hAnsi="Georgia" w:cs="Helvetica"/>
                      <w:color w:val="333333"/>
                      <w:sz w:val="23"/>
                      <w:szCs w:val="23"/>
                    </w:rPr>
                  </w:pPr>
                  <w:r w:rsidRPr="00A66371">
                    <w:rPr>
                      <w:rFonts w:ascii="Georgia" w:eastAsia="Times New Roman" w:hAnsi="Georgia" w:cs="Helvetica"/>
                      <w:color w:val="333333"/>
                      <w:sz w:val="23"/>
                      <w:szCs w:val="23"/>
                    </w:rPr>
                    <w:t xml:space="preserve">There are as many reasons for adult literacy challenges as there are people who face them, </w:t>
                  </w:r>
                  <w:proofErr w:type="spellStart"/>
                  <w:r w:rsidRPr="00A66371">
                    <w:rPr>
                      <w:rFonts w:ascii="Georgia" w:eastAsia="Times New Roman" w:hAnsi="Georgia" w:cs="Helvetica"/>
                      <w:color w:val="333333"/>
                      <w:sz w:val="23"/>
                      <w:szCs w:val="23"/>
                    </w:rPr>
                    <w:t>Baim</w:t>
                  </w:r>
                  <w:proofErr w:type="spellEnd"/>
                  <w:r w:rsidRPr="00A66371">
                    <w:rPr>
                      <w:rFonts w:ascii="Georgia" w:eastAsia="Times New Roman" w:hAnsi="Georgia" w:cs="Helvetica"/>
                      <w:color w:val="333333"/>
                      <w:sz w:val="23"/>
                      <w:szCs w:val="23"/>
                    </w:rPr>
                    <w:t xml:space="preserve"> said. The issues often stem from an educational system that pushed them through despite their challenges.</w:t>
                  </w:r>
                </w:p>
                <w:p w:rsidR="00C40E29" w:rsidRPr="00A66371" w:rsidRDefault="00C40E29" w:rsidP="009C5BBA">
                  <w:pPr>
                    <w:spacing w:after="170" w:line="340" w:lineRule="atLeast"/>
                    <w:rPr>
                      <w:rFonts w:ascii="Georgia" w:eastAsia="Times New Roman" w:hAnsi="Georgia" w:cs="Helvetica"/>
                      <w:color w:val="333333"/>
                      <w:sz w:val="23"/>
                      <w:szCs w:val="23"/>
                    </w:rPr>
                  </w:pPr>
                  <w:r w:rsidRPr="00A66371">
                    <w:rPr>
                      <w:rFonts w:ascii="Georgia" w:eastAsia="Times New Roman" w:hAnsi="Georgia" w:cs="Helvetica"/>
                      <w:color w:val="333333"/>
                      <w:sz w:val="23"/>
                      <w:szCs w:val="23"/>
                    </w:rPr>
                    <w:t xml:space="preserve">Lange said Mountain Reads tutors adults who want to improve their job skills, or </w:t>
                  </w:r>
                  <w:hyperlink r:id="rId21" w:tooltip="English Learning Center an affordable option to learn the language" w:history="1">
                    <w:r w:rsidRPr="00A66371">
                      <w:rPr>
                        <w:rFonts w:ascii="Times New Roman" w:eastAsia="Times New Roman" w:hAnsi="Times New Roman" w:cs="Helvetica"/>
                        <w:color w:val="5278AE"/>
                        <w:sz w:val="23"/>
                        <w:szCs w:val="23"/>
                      </w:rPr>
                      <w:t>hone their English in the case when it is not their first language</w:t>
                    </w:r>
                  </w:hyperlink>
                  <w:r w:rsidRPr="00A66371">
                    <w:rPr>
                      <w:rFonts w:ascii="Georgia" w:eastAsia="Times New Roman" w:hAnsi="Georgia" w:cs="Helvetica"/>
                      <w:color w:val="333333"/>
                      <w:sz w:val="23"/>
                      <w:szCs w:val="23"/>
                    </w:rPr>
                    <w:t>.</w:t>
                  </w:r>
                </w:p>
                <w:p w:rsidR="00C40E29" w:rsidRPr="00A66371" w:rsidRDefault="00C40E29" w:rsidP="009C5BBA">
                  <w:pPr>
                    <w:spacing w:after="170" w:line="340" w:lineRule="atLeast"/>
                    <w:rPr>
                      <w:rFonts w:ascii="Georgia" w:eastAsia="Times New Roman" w:hAnsi="Georgia" w:cs="Helvetica"/>
                      <w:color w:val="333333"/>
                      <w:sz w:val="23"/>
                      <w:szCs w:val="23"/>
                    </w:rPr>
                  </w:pPr>
                  <w:r w:rsidRPr="00A66371">
                    <w:rPr>
                      <w:rFonts w:ascii="Georgia" w:eastAsia="Times New Roman" w:hAnsi="Georgia" w:cs="Helvetica"/>
                      <w:color w:val="333333"/>
                      <w:sz w:val="23"/>
                      <w:szCs w:val="23"/>
                    </w:rPr>
                    <w:t>"They are die-hard learners," she said. "They're tired of the obstacles, saying, 'I need to give this a chance.' "</w:t>
                  </w:r>
                </w:p>
                <w:p w:rsidR="00C40E29" w:rsidRPr="00A66371" w:rsidRDefault="00C40E29" w:rsidP="009C5BBA">
                  <w:pPr>
                    <w:spacing w:after="170" w:line="340" w:lineRule="atLeast"/>
                    <w:rPr>
                      <w:rFonts w:ascii="Georgia" w:eastAsia="Times New Roman" w:hAnsi="Georgia" w:cs="Helvetica"/>
                      <w:color w:val="333333"/>
                      <w:sz w:val="23"/>
                      <w:szCs w:val="23"/>
                    </w:rPr>
                  </w:pPr>
                  <w:r w:rsidRPr="00A66371">
                    <w:rPr>
                      <w:rFonts w:ascii="Georgia" w:eastAsia="Times New Roman" w:hAnsi="Georgia" w:cs="Helvetica"/>
                      <w:color w:val="333333"/>
                      <w:sz w:val="23"/>
                      <w:szCs w:val="23"/>
                    </w:rPr>
                    <w:t xml:space="preserve">The Evergreen Rotary is joined in Mountain Reads by the Mountain Foothills and Conifer </w:t>
                  </w:r>
                  <w:proofErr w:type="spellStart"/>
                  <w:r w:rsidRPr="00A66371">
                    <w:rPr>
                      <w:rFonts w:ascii="Georgia" w:eastAsia="Times New Roman" w:hAnsi="Georgia" w:cs="Helvetica"/>
                      <w:color w:val="333333"/>
                      <w:sz w:val="23"/>
                      <w:szCs w:val="23"/>
                    </w:rPr>
                    <w:t>Roatary</w:t>
                  </w:r>
                  <w:proofErr w:type="spellEnd"/>
                  <w:r w:rsidRPr="00A66371">
                    <w:rPr>
                      <w:rFonts w:ascii="Georgia" w:eastAsia="Times New Roman" w:hAnsi="Georgia" w:cs="Helvetica"/>
                      <w:color w:val="333333"/>
                      <w:sz w:val="23"/>
                      <w:szCs w:val="23"/>
                    </w:rPr>
                    <w:t xml:space="preserve"> clubs and gets funding from the clubs and grants. The program was adapted from a similar one in Boulder, and Lange said the long-term goal is to grow to have satellite tutors throughout Jefferson County.</w:t>
                  </w:r>
                </w:p>
                <w:p w:rsidR="00C40E29" w:rsidRPr="00A66371" w:rsidRDefault="00C40E29" w:rsidP="009C5BBA">
                  <w:pPr>
                    <w:spacing w:after="170" w:line="340" w:lineRule="atLeast"/>
                    <w:rPr>
                      <w:rFonts w:ascii="Georgia" w:eastAsia="Times New Roman" w:hAnsi="Georgia" w:cs="Helvetica"/>
                      <w:color w:val="333333"/>
                      <w:sz w:val="23"/>
                      <w:szCs w:val="23"/>
                    </w:rPr>
                  </w:pPr>
                  <w:r w:rsidRPr="00A66371">
                    <w:rPr>
                      <w:rFonts w:ascii="Georgia" w:eastAsia="Times New Roman" w:hAnsi="Georgia" w:cs="Helvetica"/>
                      <w:color w:val="333333"/>
                      <w:sz w:val="23"/>
                      <w:szCs w:val="23"/>
                    </w:rPr>
                    <w:t xml:space="preserve">Echo also is planning to expand its computer literacy program. The original laptops got so much use, the goal now is to upgrade to a room full of desktops. </w:t>
                  </w:r>
                </w:p>
                <w:p w:rsidR="00C40E29" w:rsidRPr="00A66371" w:rsidRDefault="00C40E29" w:rsidP="009C5BBA">
                  <w:pPr>
                    <w:spacing w:after="170" w:line="340" w:lineRule="atLeast"/>
                    <w:rPr>
                      <w:rFonts w:ascii="Georgia" w:eastAsia="Times New Roman" w:hAnsi="Georgia" w:cs="Helvetica"/>
                      <w:color w:val="333333"/>
                      <w:sz w:val="23"/>
                      <w:szCs w:val="23"/>
                    </w:rPr>
                  </w:pPr>
                  <w:proofErr w:type="spellStart"/>
                  <w:r w:rsidRPr="00A66371">
                    <w:rPr>
                      <w:rFonts w:ascii="Georgia" w:eastAsia="Times New Roman" w:hAnsi="Georgia" w:cs="Helvetica"/>
                      <w:color w:val="333333"/>
                      <w:sz w:val="23"/>
                      <w:szCs w:val="23"/>
                    </w:rPr>
                    <w:t>Baim</w:t>
                  </w:r>
                  <w:proofErr w:type="spellEnd"/>
                  <w:r w:rsidRPr="00A66371">
                    <w:rPr>
                      <w:rFonts w:ascii="Georgia" w:eastAsia="Times New Roman" w:hAnsi="Georgia" w:cs="Helvetica"/>
                      <w:color w:val="333333"/>
                      <w:sz w:val="23"/>
                      <w:szCs w:val="23"/>
                    </w:rPr>
                    <w:t xml:space="preserve"> said Echo will continue a close partnership with Mountain Reads because it fills an educational need that Echo otherwise could not offer.</w:t>
                  </w:r>
                </w:p>
                <w:p w:rsidR="00C40E29" w:rsidRPr="00A66371" w:rsidRDefault="00C40E29" w:rsidP="009C5BBA">
                  <w:pPr>
                    <w:spacing w:after="170" w:line="340" w:lineRule="atLeast"/>
                    <w:rPr>
                      <w:rFonts w:ascii="Georgia" w:eastAsia="Times New Roman" w:hAnsi="Georgia" w:cs="Helvetica"/>
                      <w:color w:val="333333"/>
                      <w:sz w:val="23"/>
                      <w:szCs w:val="23"/>
                    </w:rPr>
                  </w:pPr>
                  <w:r w:rsidRPr="00A66371">
                    <w:rPr>
                      <w:rFonts w:ascii="Georgia" w:eastAsia="Times New Roman" w:hAnsi="Georgia" w:cs="Helvetica"/>
                      <w:color w:val="333333"/>
                      <w:sz w:val="23"/>
                      <w:szCs w:val="23"/>
                    </w:rPr>
                    <w:t>"It's really important that we have someone to fall back on that has the educational support in place," she said. "We don't — they do."</w:t>
                  </w:r>
                </w:p>
                <w:p w:rsidR="00C40E29" w:rsidRPr="00A66371" w:rsidRDefault="00C40E29" w:rsidP="009C5BBA">
                  <w:pPr>
                    <w:spacing w:after="170" w:line="340" w:lineRule="atLeast"/>
                    <w:rPr>
                      <w:rFonts w:ascii="Georgia" w:eastAsia="Times New Roman" w:hAnsi="Georgia" w:cs="Helvetica"/>
                      <w:color w:val="333333"/>
                      <w:sz w:val="23"/>
                      <w:szCs w:val="23"/>
                    </w:rPr>
                  </w:pPr>
                  <w:r w:rsidRPr="00A66371">
                    <w:rPr>
                      <w:rFonts w:ascii="Georgia" w:eastAsia="Times New Roman" w:hAnsi="Georgia" w:cs="Helvetica"/>
                      <w:i/>
                      <w:iCs/>
                      <w:color w:val="333333"/>
                      <w:sz w:val="23"/>
                      <w:szCs w:val="23"/>
                    </w:rPr>
                    <w:t xml:space="preserve">Josie </w:t>
                  </w:r>
                  <w:proofErr w:type="spellStart"/>
                  <w:r w:rsidRPr="00A66371">
                    <w:rPr>
                      <w:rFonts w:ascii="Georgia" w:eastAsia="Times New Roman" w:hAnsi="Georgia" w:cs="Helvetica"/>
                      <w:i/>
                      <w:iCs/>
                      <w:color w:val="333333"/>
                      <w:sz w:val="23"/>
                      <w:szCs w:val="23"/>
                    </w:rPr>
                    <w:t>Klemaier</w:t>
                  </w:r>
                  <w:proofErr w:type="spellEnd"/>
                  <w:r w:rsidRPr="00A66371">
                    <w:rPr>
                      <w:rFonts w:ascii="Georgia" w:eastAsia="Times New Roman" w:hAnsi="Georgia" w:cs="Helvetica"/>
                      <w:i/>
                      <w:iCs/>
                      <w:color w:val="333333"/>
                      <w:sz w:val="23"/>
                      <w:szCs w:val="23"/>
                    </w:rPr>
                    <w:t>: 303-954-2465, jklemaier@denverpost.com or @</w:t>
                  </w:r>
                  <w:proofErr w:type="spellStart"/>
                  <w:r w:rsidRPr="00A66371">
                    <w:rPr>
                      <w:rFonts w:ascii="Georgia" w:eastAsia="Times New Roman" w:hAnsi="Georgia" w:cs="Helvetica"/>
                      <w:i/>
                      <w:iCs/>
                      <w:color w:val="333333"/>
                      <w:sz w:val="23"/>
                      <w:szCs w:val="23"/>
                    </w:rPr>
                    <w:t>JosieKlemaier</w:t>
                  </w:r>
                  <w:proofErr w:type="spellEnd"/>
                </w:p>
              </w:tc>
            </w:tr>
          </w:tbl>
          <w:p w:rsidR="00C40E29" w:rsidRPr="00A66371" w:rsidRDefault="00C40E29" w:rsidP="009C5BBA">
            <w:pPr>
              <w:spacing w:after="0" w:line="340" w:lineRule="atLeast"/>
              <w:rPr>
                <w:rFonts w:ascii="Helvetica" w:eastAsia="Times New Roman" w:hAnsi="Helvetica" w:cs="Helvetica"/>
                <w:color w:val="333333"/>
                <w:sz w:val="21"/>
                <w:szCs w:val="21"/>
              </w:rPr>
            </w:pPr>
          </w:p>
        </w:tc>
      </w:tr>
    </w:tbl>
    <w:p w:rsidR="00C40E29" w:rsidRDefault="00C40E29" w:rsidP="00C40E29"/>
    <w:p w:rsidR="002263D5" w:rsidRDefault="002263D5"/>
    <w:sectPr w:rsidR="002263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E29"/>
    <w:rsid w:val="002263D5"/>
    <w:rsid w:val="002E4431"/>
    <w:rsid w:val="00B867D7"/>
    <w:rsid w:val="00C40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E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0E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E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E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0E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E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20popup(%22email%22,%22/portlet/article/html/fragments/email_article.jsp?articleId=29671669&amp;section=/news%22,700,500);" TargetMode="External"/><Relationship Id="rId13" Type="http://schemas.openxmlformats.org/officeDocument/2006/relationships/image" Target="media/image5.gif"/><Relationship Id="rId18" Type="http://schemas.openxmlformats.org/officeDocument/2006/relationships/hyperlink" Target="http://www.denverpost.com/golden/ci_28660963/evergreen-businesses-struggle-find-workers-fill-jobs" TargetMode="External"/><Relationship Id="rId3" Type="http://schemas.openxmlformats.org/officeDocument/2006/relationships/settings" Target="settings.xml"/><Relationship Id="rId21" Type="http://schemas.openxmlformats.org/officeDocument/2006/relationships/hyperlink" Target="http://www.denverpost.com/denver/ci_29641905/english-learning-center-an-affordable-option-learn-language" TargetMode="External"/><Relationship Id="rId7" Type="http://schemas.openxmlformats.org/officeDocument/2006/relationships/hyperlink" Target="http://www.denverpost.com/news/ci_29671669/evergreen-job-seekers-find-help-from-literacy-programs" TargetMode="External"/><Relationship Id="rId12" Type="http://schemas.openxmlformats.org/officeDocument/2006/relationships/image" Target="media/image4.gif"/><Relationship Id="rId17" Type="http://schemas.openxmlformats.org/officeDocument/2006/relationships/image" Target="media/image6.jpeg"/><Relationship Id="rId2" Type="http://schemas.microsoft.com/office/2007/relationships/stylesWithEffects" Target="stylesWithEffects.xml"/><Relationship Id="rId16" Type="http://schemas.openxmlformats.org/officeDocument/2006/relationships/hyperlink" Target="http://www.denverpost.com/portlet/article/html/imageDisplay.jsp?contentItemRelationshipId=7442948" TargetMode="External"/><Relationship Id="rId20" Type="http://schemas.openxmlformats.org/officeDocument/2006/relationships/hyperlink" Target="http://www.denverpost.com/ci_19697895" TargetMode="Externa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3.gif"/><Relationship Id="rId5" Type="http://schemas.openxmlformats.org/officeDocument/2006/relationships/hyperlink" Target="http://www.denverpost.com/news/ci_29671669/evergreen-job-seekers-find-help-from-literacy-programs" TargetMode="External"/><Relationship Id="rId15" Type="http://schemas.openxmlformats.org/officeDocument/2006/relationships/hyperlink" Target="http://www.denverpost.com/news/ci_29671669/evergreen-job-seekers-find-help-from-literacy-programs" TargetMode="External"/><Relationship Id="rId23" Type="http://schemas.openxmlformats.org/officeDocument/2006/relationships/theme" Target="theme/theme1.xml"/><Relationship Id="rId10" Type="http://schemas.openxmlformats.org/officeDocument/2006/relationships/hyperlink" Target="javascript:%20popup(%22email%22,%22/portlet/article/html/fragments/email_article.jsp?articleId=29671669&amp;section=/news%22,700,500);" TargetMode="External"/><Relationship Id="rId19" Type="http://schemas.openxmlformats.org/officeDocument/2006/relationships/hyperlink" Target="http://www.denverpost.com/golden/ci_27634631/evergreens-rotary-club-strong-player-community"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mailto:jklemaier@denverpost.com?subject=The%20Denver%20Pos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834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Alan Steger</cp:lastModifiedBy>
  <cp:revision>2</cp:revision>
  <dcterms:created xsi:type="dcterms:W3CDTF">2016-03-30T18:50:00Z</dcterms:created>
  <dcterms:modified xsi:type="dcterms:W3CDTF">2016-03-30T18:50:00Z</dcterms:modified>
</cp:coreProperties>
</file>